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E1C0C" w14:textId="77777777" w:rsidR="00BA6573" w:rsidRPr="00674623" w:rsidRDefault="00BA6573" w:rsidP="00BA6573">
      <w:pPr>
        <w:pStyle w:val="Default"/>
        <w:rPr>
          <w:b/>
        </w:rPr>
      </w:pPr>
    </w:p>
    <w:p w14:paraId="5D9C8ABF" w14:textId="5983ABEF" w:rsidR="00BA6573" w:rsidRPr="001A0FC6" w:rsidRDefault="00BA6573" w:rsidP="00BA6573">
      <w:pPr>
        <w:rPr>
          <w:rFonts w:ascii="Helvetica" w:hAnsi="Helvetica"/>
          <w:b/>
          <w:color w:val="595959" w:themeColor="text1" w:themeTint="A6"/>
        </w:rPr>
      </w:pPr>
      <w:r w:rsidRPr="001A0FC6">
        <w:rPr>
          <w:rFonts w:ascii="Helvetica" w:hAnsi="Helvetica"/>
          <w:b/>
          <w:color w:val="595959" w:themeColor="text1" w:themeTint="A6"/>
        </w:rPr>
        <w:t xml:space="preserve">June 24, 2019 </w:t>
      </w:r>
    </w:p>
    <w:p w14:paraId="42C5EEFF" w14:textId="0D890BF6" w:rsidR="00BA6573" w:rsidRPr="001A0FC6" w:rsidRDefault="00BA6573" w:rsidP="00BA6573">
      <w:pPr>
        <w:rPr>
          <w:rFonts w:ascii="Helvetica" w:hAnsi="Helvetica"/>
          <w:b/>
          <w:color w:val="595959" w:themeColor="text1" w:themeTint="A6"/>
        </w:rPr>
      </w:pPr>
      <w:r w:rsidRPr="001A0FC6">
        <w:rPr>
          <w:rFonts w:ascii="Helvetica" w:hAnsi="Helvetica"/>
          <w:b/>
          <w:color w:val="595959" w:themeColor="text1" w:themeTint="A6"/>
        </w:rPr>
        <w:t xml:space="preserve">Subject: Recommendation for Alexander Whiteway </w:t>
      </w:r>
    </w:p>
    <w:p w14:paraId="303572FC" w14:textId="77777777" w:rsidR="00BA6573" w:rsidRPr="001A0FC6" w:rsidRDefault="00BA6573" w:rsidP="00BA6573">
      <w:pPr>
        <w:rPr>
          <w:rFonts w:ascii="Helvetica" w:hAnsi="Helvetica" w:cs="Upgrade Book"/>
          <w:color w:val="595959" w:themeColor="text1" w:themeTint="A6"/>
        </w:rPr>
      </w:pPr>
    </w:p>
    <w:p w14:paraId="08A88A01" w14:textId="77777777" w:rsidR="00BA6573" w:rsidRPr="001A0FC6" w:rsidRDefault="00BA6573" w:rsidP="00BA6573">
      <w:pPr>
        <w:rPr>
          <w:rFonts w:ascii="Helvetica" w:hAnsi="Helvetica" w:cs="Upgrade Book"/>
          <w:b/>
          <w:color w:val="595959" w:themeColor="text1" w:themeTint="A6"/>
        </w:rPr>
      </w:pPr>
      <w:r w:rsidRPr="001A0FC6">
        <w:rPr>
          <w:rFonts w:ascii="Helvetica" w:hAnsi="Helvetica" w:cs="Upgrade Book"/>
          <w:b/>
          <w:color w:val="595959" w:themeColor="text1" w:themeTint="A6"/>
        </w:rPr>
        <w:t xml:space="preserve">To whom it may concern: </w:t>
      </w:r>
    </w:p>
    <w:p w14:paraId="06332511" w14:textId="77777777" w:rsidR="00BA6573" w:rsidRPr="001A0FC6" w:rsidRDefault="00BA6573" w:rsidP="00BA6573">
      <w:pPr>
        <w:rPr>
          <w:rFonts w:ascii="Helvetica" w:hAnsi="Helvetica" w:cs="Upgrade Book"/>
          <w:color w:val="595959" w:themeColor="text1" w:themeTint="A6"/>
        </w:rPr>
      </w:pPr>
    </w:p>
    <w:p w14:paraId="1C030AE2" w14:textId="77DB8E14" w:rsidR="00BA6573" w:rsidRPr="001A0FC6" w:rsidRDefault="00BA6573" w:rsidP="00BA6573">
      <w:pPr>
        <w:ind w:firstLine="720"/>
        <w:rPr>
          <w:rFonts w:ascii="Helvetica" w:hAnsi="Helvetica" w:cs="Upgrade Book"/>
          <w:color w:val="595959" w:themeColor="text1" w:themeTint="A6"/>
        </w:rPr>
      </w:pPr>
      <w:r w:rsidRPr="001A0FC6">
        <w:rPr>
          <w:rFonts w:ascii="Helvetica" w:hAnsi="Helvetica" w:cs="Upgrade Book"/>
          <w:color w:val="595959" w:themeColor="text1" w:themeTint="A6"/>
        </w:rPr>
        <w:t>I am on Adobe’s Brand Marketing team, responsible for campaigns to promote Adobe innovation leadership in AI and other breakthrough technologies. I had the opportunity to work with Alexander Whiteway from January to May 2019 on his capstone thesis project for his Master’s in Business Science from</w:t>
      </w:r>
      <w:bookmarkStart w:id="0" w:name="_GoBack"/>
      <w:bookmarkEnd w:id="0"/>
      <w:r w:rsidRPr="001A0FC6">
        <w:rPr>
          <w:rFonts w:ascii="Helvetica" w:hAnsi="Helvetica" w:cs="Upgrade Book"/>
          <w:color w:val="595959" w:themeColor="text1" w:themeTint="A6"/>
        </w:rPr>
        <w:t xml:space="preserve"> Virginia Commonwealth University. As his topic Alexander selected brand awareness of Adobe Sensei, our AI and machine learning initiative. Along with Enterprise Creative Director &amp; Content Evangelist Matthew Rayback, I provided background, resources and guidance throughout his project. </w:t>
      </w:r>
    </w:p>
    <w:p w14:paraId="3CE69D09" w14:textId="77777777" w:rsidR="00BA6573" w:rsidRPr="001A0FC6" w:rsidRDefault="00BA6573" w:rsidP="00BA6573">
      <w:pPr>
        <w:ind w:firstLine="720"/>
        <w:rPr>
          <w:rFonts w:ascii="Helvetica" w:hAnsi="Helvetica" w:cs="Upgrade Book"/>
          <w:color w:val="595959" w:themeColor="text1" w:themeTint="A6"/>
        </w:rPr>
      </w:pPr>
    </w:p>
    <w:p w14:paraId="19CE2DC5" w14:textId="76234133" w:rsidR="00BA6573" w:rsidRPr="001A0FC6" w:rsidRDefault="00BA6573" w:rsidP="00BA6573">
      <w:pPr>
        <w:ind w:firstLine="720"/>
        <w:rPr>
          <w:rFonts w:ascii="Helvetica" w:hAnsi="Helvetica" w:cs="Upgrade Book"/>
          <w:color w:val="595959" w:themeColor="text1" w:themeTint="A6"/>
        </w:rPr>
      </w:pPr>
      <w:r w:rsidRPr="001A0FC6">
        <w:rPr>
          <w:rFonts w:ascii="Helvetica" w:hAnsi="Helvetica" w:cs="Upgrade Book"/>
          <w:color w:val="595959" w:themeColor="text1" w:themeTint="A6"/>
        </w:rPr>
        <w:t xml:space="preserve">Based on my experience I highly recommend Alexander’s dedication, creative approach and ability to position a complex subject and formulate a strategy and recommendations. </w:t>
      </w:r>
    </w:p>
    <w:p w14:paraId="4189470D" w14:textId="77777777" w:rsidR="00BA6573" w:rsidRPr="001A0FC6" w:rsidRDefault="00BA6573" w:rsidP="00BA6573">
      <w:pPr>
        <w:ind w:firstLine="720"/>
        <w:rPr>
          <w:rFonts w:ascii="Helvetica" w:hAnsi="Helvetica" w:cs="Upgrade Book"/>
          <w:color w:val="595959" w:themeColor="text1" w:themeTint="A6"/>
        </w:rPr>
      </w:pPr>
    </w:p>
    <w:p w14:paraId="359096A6" w14:textId="5FDA21DD" w:rsidR="00BA6573" w:rsidRPr="001A0FC6" w:rsidRDefault="00BA6573" w:rsidP="00BA6573">
      <w:pPr>
        <w:ind w:firstLine="720"/>
        <w:rPr>
          <w:rFonts w:ascii="Helvetica" w:hAnsi="Helvetica" w:cs="Upgrade Book"/>
          <w:color w:val="595959" w:themeColor="text1" w:themeTint="A6"/>
        </w:rPr>
      </w:pPr>
      <w:r w:rsidRPr="001A0FC6">
        <w:rPr>
          <w:rFonts w:ascii="Helvetica" w:hAnsi="Helvetica" w:cs="Upgrade Book"/>
          <w:color w:val="595959" w:themeColor="text1" w:themeTint="A6"/>
        </w:rPr>
        <w:t xml:space="preserve">Alexander conducted extensive research using both Adobe-provided information and his own independent research. He synthesized a large amount of information to present a detailed rationale with justification and program recommendations. Throughout the process he showed strong organization and listening skills, taking constructive feedback to refine his work. Alexander also showed creative thinking in linking Adobe Sensei, to corporate wellbeing. He based this approach on discussions with our wellbeing strategist along with other observations from his research. This was a thought-provoking approach to position why AI matters, in contrast </w:t>
      </w:r>
      <w:r w:rsidRPr="001A0FC6">
        <w:rPr>
          <w:rFonts w:ascii="Helvetica" w:hAnsi="Helvetica" w:cs="Upgrade Book"/>
          <w:color w:val="595959" w:themeColor="text1" w:themeTint="A6"/>
        </w:rPr>
        <w:t>with</w:t>
      </w:r>
      <w:r w:rsidRPr="001A0FC6">
        <w:rPr>
          <w:rFonts w:ascii="Helvetica" w:hAnsi="Helvetica" w:cs="Upgrade Book"/>
          <w:color w:val="595959" w:themeColor="text1" w:themeTint="A6"/>
        </w:rPr>
        <w:t xml:space="preserve"> a more direct approach to create awareness by explaining what it is. </w:t>
      </w:r>
    </w:p>
    <w:p w14:paraId="1F6B6039" w14:textId="77777777" w:rsidR="00BA6573" w:rsidRPr="001A0FC6" w:rsidRDefault="00BA6573" w:rsidP="00BA6573">
      <w:pPr>
        <w:ind w:firstLine="720"/>
        <w:rPr>
          <w:rFonts w:ascii="Helvetica" w:hAnsi="Helvetica" w:cs="Upgrade Book"/>
          <w:color w:val="595959" w:themeColor="text1" w:themeTint="A6"/>
        </w:rPr>
      </w:pPr>
    </w:p>
    <w:p w14:paraId="754C8A09" w14:textId="75573449" w:rsidR="00BA6573" w:rsidRPr="001A0FC6" w:rsidRDefault="00BA6573" w:rsidP="00BA6573">
      <w:pPr>
        <w:ind w:firstLine="720"/>
        <w:rPr>
          <w:rFonts w:ascii="Helvetica" w:hAnsi="Helvetica" w:cs="Upgrade Book"/>
          <w:color w:val="595959" w:themeColor="text1" w:themeTint="A6"/>
        </w:rPr>
      </w:pPr>
      <w:r w:rsidRPr="001A0FC6">
        <w:rPr>
          <w:rFonts w:ascii="Helvetica" w:hAnsi="Helvetica" w:cs="Upgrade Book"/>
          <w:color w:val="595959" w:themeColor="text1" w:themeTint="A6"/>
        </w:rPr>
        <w:t xml:space="preserve">Throughout, he was well organized, efficient and demonstrated excellent communication skills. In his final proposal, which he took the initiative to organize and present to our team, Alexander delivered a presentation with a high level of polish and professionalism. He exemplifies qualities consistent with Adobe core values of being genuine, exceptional and involved. </w:t>
      </w:r>
    </w:p>
    <w:p w14:paraId="67D06FC4" w14:textId="77777777" w:rsidR="00BA6573" w:rsidRPr="001A0FC6" w:rsidRDefault="00BA6573" w:rsidP="00BA6573">
      <w:pPr>
        <w:ind w:firstLine="720"/>
        <w:rPr>
          <w:rFonts w:ascii="Helvetica" w:hAnsi="Helvetica" w:cs="Upgrade Book"/>
          <w:color w:val="595959" w:themeColor="text1" w:themeTint="A6"/>
        </w:rPr>
      </w:pPr>
    </w:p>
    <w:p w14:paraId="1E104A8A" w14:textId="5D42D41E" w:rsidR="00BA6573" w:rsidRPr="001A0FC6" w:rsidRDefault="00BA6573" w:rsidP="00BA6573">
      <w:pPr>
        <w:ind w:firstLine="720"/>
        <w:rPr>
          <w:rFonts w:ascii="Helvetica" w:hAnsi="Helvetica" w:cs="Upgrade Book"/>
          <w:color w:val="595959" w:themeColor="text1" w:themeTint="A6"/>
        </w:rPr>
      </w:pPr>
      <w:r w:rsidRPr="001A0FC6">
        <w:rPr>
          <w:rFonts w:ascii="Helvetica" w:hAnsi="Helvetica" w:cs="Upgrade Book"/>
          <w:color w:val="595959" w:themeColor="text1" w:themeTint="A6"/>
        </w:rPr>
        <w:t>I highly recommend Alexander to any organization seeking a dedicated marketing professional with strong communication skills and original thinking.</w:t>
      </w:r>
    </w:p>
    <w:p w14:paraId="438F1867" w14:textId="77777777" w:rsidR="00BA6573" w:rsidRPr="001A0FC6" w:rsidRDefault="00BA6573" w:rsidP="00BA6573">
      <w:pPr>
        <w:ind w:firstLine="720"/>
        <w:rPr>
          <w:rFonts w:ascii="Helvetica" w:hAnsi="Helvetica" w:cs="Upgrade Book"/>
          <w:color w:val="595959" w:themeColor="text1" w:themeTint="A6"/>
        </w:rPr>
      </w:pPr>
      <w:r w:rsidRPr="001A0FC6">
        <w:rPr>
          <w:rFonts w:ascii="Helvetica" w:hAnsi="Helvetica" w:cs="Upgrade Book"/>
          <w:color w:val="595959" w:themeColor="text1" w:themeTint="A6"/>
        </w:rPr>
        <w:t xml:space="preserve"> </w:t>
      </w:r>
    </w:p>
    <w:p w14:paraId="495F7D08" w14:textId="72084D6C" w:rsidR="00BA6573" w:rsidRPr="001A0FC6" w:rsidRDefault="00BA6573" w:rsidP="00BA6573">
      <w:pPr>
        <w:ind w:firstLine="720"/>
        <w:rPr>
          <w:rFonts w:ascii="Helvetica" w:hAnsi="Helvetica" w:cs="Upgrade Book"/>
          <w:color w:val="595959" w:themeColor="text1" w:themeTint="A6"/>
        </w:rPr>
      </w:pPr>
      <w:r w:rsidRPr="001A0FC6">
        <w:rPr>
          <w:rFonts w:ascii="Helvetica" w:hAnsi="Helvetica" w:cs="Upgrade Book"/>
          <w:color w:val="595959" w:themeColor="text1" w:themeTint="A6"/>
        </w:rPr>
        <w:t xml:space="preserve">If you have any questions, please don’t hesitate to contact me at thhenry@adobe.com. </w:t>
      </w:r>
    </w:p>
    <w:p w14:paraId="6295FA55" w14:textId="77777777" w:rsidR="00BA6573" w:rsidRPr="001A0FC6" w:rsidRDefault="00BA6573" w:rsidP="00BA6573">
      <w:pPr>
        <w:rPr>
          <w:rFonts w:ascii="Helvetica" w:hAnsi="Helvetica"/>
          <w:color w:val="595959" w:themeColor="text1" w:themeTint="A6"/>
        </w:rPr>
      </w:pPr>
    </w:p>
    <w:p w14:paraId="6C077318" w14:textId="77777777" w:rsidR="00BA6573" w:rsidRPr="001A0FC6" w:rsidRDefault="00BA6573" w:rsidP="00BA6573">
      <w:pPr>
        <w:rPr>
          <w:rFonts w:ascii="Helvetica" w:hAnsi="Helvetica"/>
          <w:b/>
          <w:color w:val="595959" w:themeColor="text1" w:themeTint="A6"/>
        </w:rPr>
      </w:pPr>
      <w:r w:rsidRPr="001A0FC6">
        <w:rPr>
          <w:rFonts w:ascii="Helvetica" w:hAnsi="Helvetica"/>
          <w:b/>
          <w:color w:val="595959" w:themeColor="text1" w:themeTint="A6"/>
        </w:rPr>
        <w:t xml:space="preserve">Sincerely, </w:t>
      </w:r>
    </w:p>
    <w:p w14:paraId="44D8762F" w14:textId="40214BD6" w:rsidR="0050415E" w:rsidRPr="001A0FC6" w:rsidRDefault="00BA6573" w:rsidP="00BA6573">
      <w:pPr>
        <w:rPr>
          <w:rFonts w:ascii="Helvetica" w:hAnsi="Helvetica"/>
          <w:b/>
          <w:color w:val="595959" w:themeColor="text1" w:themeTint="A6"/>
        </w:rPr>
      </w:pPr>
      <w:r w:rsidRPr="001A0FC6">
        <w:rPr>
          <w:rFonts w:ascii="Helvetica" w:hAnsi="Helvetica"/>
          <w:b/>
          <w:color w:val="595959" w:themeColor="text1" w:themeTint="A6"/>
        </w:rPr>
        <w:t>Terry Henry</w:t>
      </w:r>
      <w:r w:rsidRPr="001A0FC6">
        <w:rPr>
          <w:rFonts w:ascii="Helvetica" w:hAnsi="Helvetica"/>
          <w:b/>
          <w:color w:val="595959" w:themeColor="text1" w:themeTint="A6"/>
        </w:rPr>
        <w:t>,</w:t>
      </w:r>
      <w:r w:rsidRPr="001A0FC6">
        <w:rPr>
          <w:rFonts w:ascii="Helvetica" w:hAnsi="Helvetica"/>
          <w:b/>
          <w:color w:val="595959" w:themeColor="text1" w:themeTint="A6"/>
        </w:rPr>
        <w:t xml:space="preserve"> Principal Marketing Manager</w:t>
      </w:r>
      <w:r w:rsidRPr="001A0FC6">
        <w:rPr>
          <w:rFonts w:ascii="Helvetica" w:hAnsi="Helvetica"/>
          <w:b/>
          <w:color w:val="595959" w:themeColor="text1" w:themeTint="A6"/>
        </w:rPr>
        <w:t>, Adobe</w:t>
      </w:r>
    </w:p>
    <w:sectPr w:rsidR="0050415E" w:rsidRPr="001A0FC6" w:rsidSect="00BE4AE2">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DD1FF" w14:textId="77777777" w:rsidR="00CE5528" w:rsidRDefault="00CE5528" w:rsidP="00444CB5">
      <w:r>
        <w:separator/>
      </w:r>
    </w:p>
  </w:endnote>
  <w:endnote w:type="continuationSeparator" w:id="0">
    <w:p w14:paraId="11697E57" w14:textId="77777777" w:rsidR="00CE5528" w:rsidRDefault="00CE5528" w:rsidP="00444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UGBFG+Futura-Medium">
    <w:altName w:val="Futura"/>
    <w:panose1 w:val="020B0604020202020204"/>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Upgrade Book">
    <w:altName w:val="Upgrade Book"/>
    <w:panose1 w:val="00000000000000020000"/>
    <w:charset w:val="4D"/>
    <w:family w:val="auto"/>
    <w:notTrueType/>
    <w:pitch w:val="variable"/>
    <w:sig w:usb0="A00000FF" w:usb1="5000A04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51800051"/>
      <w:docPartObj>
        <w:docPartGallery w:val="Page Numbers (Bottom of Page)"/>
        <w:docPartUnique/>
      </w:docPartObj>
    </w:sdtPr>
    <w:sdtContent>
      <w:p w14:paraId="635B2688" w14:textId="0F46E802" w:rsidR="00444CB5" w:rsidRDefault="00444CB5" w:rsidP="00E46A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8EA6B3" w14:textId="77777777" w:rsidR="00444CB5" w:rsidRDefault="00444CB5" w:rsidP="00444C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36596963"/>
      <w:docPartObj>
        <w:docPartGallery w:val="Page Numbers (Bottom of Page)"/>
        <w:docPartUnique/>
      </w:docPartObj>
    </w:sdtPr>
    <w:sdtContent>
      <w:p w14:paraId="25437A2B" w14:textId="7578B82C" w:rsidR="00444CB5" w:rsidRDefault="00444CB5" w:rsidP="00E46A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AC40DBC" w14:textId="77777777" w:rsidR="00444CB5" w:rsidRDefault="00444CB5" w:rsidP="00444C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09A6F" w14:textId="77777777" w:rsidR="00CE5528" w:rsidRDefault="00CE5528" w:rsidP="00444CB5">
      <w:r>
        <w:separator/>
      </w:r>
    </w:p>
  </w:footnote>
  <w:footnote w:type="continuationSeparator" w:id="0">
    <w:p w14:paraId="22A33D68" w14:textId="77777777" w:rsidR="00CE5528" w:rsidRDefault="00CE5528" w:rsidP="00444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957C9" w14:textId="77777777" w:rsidR="00444CB5" w:rsidRDefault="00444CB5" w:rsidP="00444CB5">
    <w:pPr>
      <w:pStyle w:val="Header"/>
      <w:jc w:val="center"/>
      <w:rPr>
        <w:rFonts w:ascii="Helvetica" w:hAnsi="Helvetica"/>
        <w:b/>
        <w:color w:val="595959" w:themeColor="text1" w:themeTint="A6"/>
        <w:sz w:val="40"/>
        <w:szCs w:val="40"/>
      </w:rPr>
    </w:pPr>
    <w:r w:rsidRPr="00A72C39">
      <w:rPr>
        <w:rFonts w:ascii="Helvetica" w:hAnsi="Helvetica"/>
        <w:b/>
        <w:color w:val="595959" w:themeColor="text1" w:themeTint="A6"/>
        <w:sz w:val="40"/>
        <w:szCs w:val="40"/>
      </w:rPr>
      <w:t>Alexander Whiteway</w:t>
    </w:r>
  </w:p>
  <w:p w14:paraId="11A2B18B" w14:textId="4F4533B2" w:rsidR="00444CB5" w:rsidRPr="00444CB5" w:rsidRDefault="00444CB5" w:rsidP="00444CB5">
    <w:pPr>
      <w:jc w:val="right"/>
      <w:rPr>
        <w:rFonts w:ascii="Helvetica" w:hAnsi="Helvetica"/>
        <w:color w:val="595959" w:themeColor="text1" w:themeTint="A6"/>
        <w:sz w:val="22"/>
        <w:szCs w:val="22"/>
      </w:rPr>
    </w:pPr>
    <w:hyperlink r:id="rId1" w:history="1">
      <w:r w:rsidRPr="00E934F8">
        <w:rPr>
          <w:rStyle w:val="Hyperlink"/>
          <w:rFonts w:ascii="Helvetica" w:hAnsi="Helvetica"/>
          <w:color w:val="595959" w:themeColor="text1" w:themeTint="A6"/>
          <w:sz w:val="22"/>
          <w:szCs w:val="22"/>
        </w:rPr>
        <w:t>alexandermacmillanwhiteway@gmail.com</w:t>
      </w:r>
    </w:hyperlink>
    <w:r w:rsidRPr="00E934F8">
      <w:rPr>
        <w:rFonts w:ascii="Helvetica" w:hAnsi="Helvetica"/>
        <w:color w:val="595959" w:themeColor="text1" w:themeTint="A6"/>
        <w:sz w:val="22"/>
        <w:szCs w:val="22"/>
      </w:rPr>
      <w:t xml:space="preserve">                                    Currently in Richmond, Virginia     1.804.381.1078                                                                </w:t>
    </w:r>
    <w:hyperlink r:id="rId2" w:history="1">
      <w:r w:rsidRPr="00E934F8">
        <w:rPr>
          <w:rStyle w:val="Hyperlink"/>
          <w:rFonts w:ascii="Helvetica" w:hAnsi="Helvetica"/>
          <w:color w:val="595959" w:themeColor="text1" w:themeTint="A6"/>
          <w:sz w:val="22"/>
          <w:szCs w:val="22"/>
        </w:rPr>
        <w:t>www.alexandermacmillanwhiteway.com</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573"/>
    <w:rsid w:val="001A0FC6"/>
    <w:rsid w:val="00444CB5"/>
    <w:rsid w:val="00674623"/>
    <w:rsid w:val="00BA6573"/>
    <w:rsid w:val="00BE4AE2"/>
    <w:rsid w:val="00CE5528"/>
    <w:rsid w:val="00F70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A1F930"/>
  <w14:defaultImageDpi w14:val="32767"/>
  <w15:chartTrackingRefBased/>
  <w15:docId w15:val="{AE7056C0-D68F-FA43-8580-17E9E7ECB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6573"/>
    <w:pPr>
      <w:autoSpaceDE w:val="0"/>
      <w:autoSpaceDN w:val="0"/>
      <w:adjustRightInd w:val="0"/>
    </w:pPr>
    <w:rPr>
      <w:rFonts w:ascii="VUGBFG+Futura-Medium" w:hAnsi="VUGBFG+Futura-Medium" w:cs="VUGBFG+Futura-Medium"/>
      <w:color w:val="000000"/>
    </w:rPr>
  </w:style>
  <w:style w:type="paragraph" w:styleId="Header">
    <w:name w:val="header"/>
    <w:basedOn w:val="Normal"/>
    <w:link w:val="HeaderChar"/>
    <w:uiPriority w:val="99"/>
    <w:unhideWhenUsed/>
    <w:rsid w:val="00444CB5"/>
    <w:pPr>
      <w:tabs>
        <w:tab w:val="center" w:pos="4680"/>
        <w:tab w:val="right" w:pos="9360"/>
      </w:tabs>
    </w:pPr>
  </w:style>
  <w:style w:type="character" w:customStyle="1" w:styleId="HeaderChar">
    <w:name w:val="Header Char"/>
    <w:basedOn w:val="DefaultParagraphFont"/>
    <w:link w:val="Header"/>
    <w:uiPriority w:val="99"/>
    <w:rsid w:val="00444CB5"/>
  </w:style>
  <w:style w:type="paragraph" w:styleId="Footer">
    <w:name w:val="footer"/>
    <w:basedOn w:val="Normal"/>
    <w:link w:val="FooterChar"/>
    <w:uiPriority w:val="99"/>
    <w:unhideWhenUsed/>
    <w:rsid w:val="00444CB5"/>
    <w:pPr>
      <w:tabs>
        <w:tab w:val="center" w:pos="4680"/>
        <w:tab w:val="right" w:pos="9360"/>
      </w:tabs>
    </w:pPr>
  </w:style>
  <w:style w:type="character" w:customStyle="1" w:styleId="FooterChar">
    <w:name w:val="Footer Char"/>
    <w:basedOn w:val="DefaultParagraphFont"/>
    <w:link w:val="Footer"/>
    <w:uiPriority w:val="99"/>
    <w:rsid w:val="00444CB5"/>
  </w:style>
  <w:style w:type="character" w:styleId="Hyperlink">
    <w:name w:val="Hyperlink"/>
    <w:basedOn w:val="DefaultParagraphFont"/>
    <w:uiPriority w:val="99"/>
    <w:unhideWhenUsed/>
    <w:rsid w:val="00444CB5"/>
    <w:rPr>
      <w:color w:val="0563C1" w:themeColor="hyperlink"/>
      <w:u w:val="single"/>
    </w:rPr>
  </w:style>
  <w:style w:type="character" w:styleId="PageNumber">
    <w:name w:val="page number"/>
    <w:basedOn w:val="DefaultParagraphFont"/>
    <w:uiPriority w:val="99"/>
    <w:semiHidden/>
    <w:unhideWhenUsed/>
    <w:rsid w:val="00444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alexandermacmillanwhiteway.com" TargetMode="External"/><Relationship Id="rId1" Type="http://schemas.openxmlformats.org/officeDocument/2006/relationships/hyperlink" Target="mailto:alexandermacmillanwhitewa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334</Words>
  <Characters>1907</Characters>
  <Application>Microsoft Office Word</Application>
  <DocSecurity>0</DocSecurity>
  <Lines>15</Lines>
  <Paragraphs>4</Paragraphs>
  <ScaleCrop>false</ScaleCrop>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Whiteway</dc:creator>
  <cp:keywords/>
  <dc:description/>
  <cp:lastModifiedBy>Alexander Whiteway</cp:lastModifiedBy>
  <cp:revision>4</cp:revision>
  <dcterms:created xsi:type="dcterms:W3CDTF">2020-12-10T21:47:00Z</dcterms:created>
  <dcterms:modified xsi:type="dcterms:W3CDTF">2020-12-10T23:10:00Z</dcterms:modified>
</cp:coreProperties>
</file>